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sz w:val="21"/>
          <w:szCs w:val="24"/>
          <w:lang w:val="en-US" w:eastAsia="zh-CN" w:bidi="ar-SA"/>
        </w:rPr>
        <w:drawing>
          <wp:inline distT="0" distB="0" distL="114300" distR="114300">
            <wp:extent cx="5266055" cy="3625850"/>
            <wp:effectExtent l="0" t="0" r="10795" b="12700"/>
            <wp:docPr id="1" name="图片 1" descr="IMG2017060820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170608202411"/>
                    <pic:cNvPicPr>
                      <a:picLocks noChangeAspect="1"/>
                    </pic:cNvPicPr>
                  </pic:nvPicPr>
                  <pic:blipFill>
                    <a:blip r:embed="rId4"/>
                    <a:stretch>
                      <a:fillRect/>
                    </a:stretch>
                  </pic:blipFill>
                  <pic:spPr>
                    <a:xfrm>
                      <a:off x="0" y="0"/>
                      <a:ext cx="5266055" cy="3625850"/>
                    </a:xfrm>
                    <a:prstGeom prst="rect">
                      <a:avLst/>
                    </a:prstGeom>
                  </pic:spPr>
                </pic:pic>
              </a:graphicData>
            </a:graphic>
          </wp:inline>
        </w:drawing>
      </w:r>
    </w:p>
    <w:p>
      <w:pPr>
        <w:rPr>
          <w:rFonts w:hint="eastAsia" w:ascii="宋体" w:hAnsi="宋体" w:cs="宋体"/>
          <w:sz w:val="28"/>
          <w:szCs w:val="28"/>
          <w:lang w:val="en-US" w:eastAsia="zh-CN"/>
        </w:rPr>
      </w:pPr>
      <w:r>
        <w:rPr>
          <w:rFonts w:hint="eastAsia" w:ascii="宋体" w:hAnsi="宋体" w:cs="宋体"/>
          <w:b/>
          <w:bCs/>
          <w:sz w:val="28"/>
          <w:szCs w:val="28"/>
        </w:rPr>
        <w:t>活动主题：</w:t>
      </w:r>
      <w:r>
        <w:rPr>
          <w:rFonts w:hint="eastAsia" w:ascii="宋体" w:hAnsi="宋体" w:cs="宋体"/>
          <w:sz w:val="28"/>
          <w:szCs w:val="28"/>
          <w:lang w:val="en-US" w:eastAsia="zh-CN"/>
        </w:rPr>
        <w:t>志愿服务一小时</w:t>
      </w:r>
      <w:r>
        <w:rPr>
          <w:rFonts w:ascii="宋体" w:hAnsi="宋体" w:cs="宋体"/>
          <w:sz w:val="28"/>
          <w:szCs w:val="28"/>
        </w:rPr>
        <w:t>——</w:t>
      </w:r>
      <w:r>
        <w:rPr>
          <w:rFonts w:hint="eastAsia" w:ascii="宋体" w:hAnsi="宋体" w:cs="宋体"/>
          <w:sz w:val="28"/>
          <w:szCs w:val="28"/>
          <w:lang w:val="en-US" w:eastAsia="zh-CN"/>
        </w:rPr>
        <w:t>清理大三宿舍</w:t>
      </w:r>
    </w:p>
    <w:p>
      <w:pPr>
        <w:rPr>
          <w:rFonts w:ascii="宋体" w:cs="宋体"/>
          <w:sz w:val="28"/>
          <w:szCs w:val="28"/>
        </w:rPr>
      </w:pPr>
      <w:r>
        <w:rPr>
          <w:rFonts w:hint="eastAsia" w:ascii="宋体" w:hAnsi="宋体" w:cs="宋体"/>
          <w:b/>
          <w:bCs/>
          <w:sz w:val="28"/>
          <w:szCs w:val="28"/>
        </w:rPr>
        <w:t>活动时间：</w:t>
      </w:r>
      <w:r>
        <w:rPr>
          <w:rFonts w:ascii="宋体" w:hAnsi="宋体" w:cs="宋体"/>
          <w:sz w:val="28"/>
          <w:szCs w:val="28"/>
        </w:rPr>
        <w:t>201</w:t>
      </w:r>
      <w:r>
        <w:rPr>
          <w:rFonts w:hint="eastAsia" w:ascii="宋体" w:hAnsi="宋体" w:cs="宋体"/>
          <w:sz w:val="28"/>
          <w:szCs w:val="28"/>
          <w:lang w:val="en-US" w:eastAsia="zh-CN"/>
        </w:rPr>
        <w:t>7</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3</w:t>
      </w:r>
      <w:r>
        <w:rPr>
          <w:rFonts w:hint="eastAsia" w:ascii="宋体" w:hAnsi="宋体" w:cs="宋体"/>
          <w:sz w:val="28"/>
          <w:szCs w:val="28"/>
        </w:rPr>
        <w:t>日</w:t>
      </w:r>
    </w:p>
    <w:p>
      <w:pPr>
        <w:jc w:val="left"/>
        <w:rPr>
          <w:sz w:val="28"/>
          <w:szCs w:val="28"/>
        </w:rPr>
      </w:pPr>
      <w:r>
        <w:rPr>
          <w:rFonts w:hint="eastAsia" w:ascii="宋体" w:hAnsi="宋体" w:cs="宋体"/>
          <w:b/>
          <w:bCs/>
          <w:sz w:val="28"/>
          <w:szCs w:val="28"/>
        </w:rPr>
        <w:t>活动内容：</w:t>
      </w:r>
      <w:r>
        <w:rPr>
          <w:rFonts w:hint="eastAsia"/>
          <w:sz w:val="28"/>
          <w:szCs w:val="28"/>
          <w:lang w:val="en-US" w:eastAsia="zh-CN"/>
        </w:rPr>
        <w:t>2017年6月3日，</w:t>
      </w:r>
      <w:r>
        <w:rPr>
          <w:sz w:val="28"/>
          <w:szCs w:val="28"/>
        </w:rPr>
        <w:t>日照职业技术学院四叶草爱心志愿者协会在文泽园组织了打扫大三宿舍活动。</w:t>
      </w:r>
    </w:p>
    <w:p>
      <w:pPr>
        <w:jc w:val="left"/>
        <w:rPr>
          <w:rFonts w:asciiTheme="minorHAnsi" w:hAnsiTheme="minorHAnsi" w:eastAsiaTheme="minorEastAsia" w:cstheme="minorBidi"/>
          <w:kern w:val="2"/>
          <w:sz w:val="21"/>
          <w:szCs w:val="24"/>
          <w:lang w:val="en-US" w:eastAsia="zh-CN" w:bidi="ar-SA"/>
        </w:rPr>
      </w:pPr>
      <w:r>
        <w:rPr>
          <w:rFonts w:hint="eastAsia"/>
          <w:sz w:val="28"/>
          <w:szCs w:val="28"/>
          <w:lang w:val="en-US" w:eastAsia="zh-CN"/>
        </w:rPr>
        <w:t xml:space="preserve">    志愿者们到达指定地点</w:t>
      </w:r>
      <w:bookmarkStart w:id="0" w:name="_GoBack"/>
      <w:bookmarkEnd w:id="0"/>
      <w:r>
        <w:rPr>
          <w:rFonts w:hint="eastAsia"/>
          <w:sz w:val="28"/>
          <w:szCs w:val="28"/>
          <w:lang w:val="en-US" w:eastAsia="zh-CN"/>
        </w:rPr>
        <w:t xml:space="preserve">之后，大二学姐向我们交代了相关事项，我们一群人分好组去了自己负责清扫的宿舍。志愿者们一进门看到柜子床板上都是灰尘，地板上有垃圾，水龙头一开始出的都是黑水。于是志愿者们分工合作有的扫地，有的拖地，有的擦柜子。宿舍的地板清扫一遍之后，用洗衣粉水一遍遍冲洗。劳动确实很辛苦，但却是苦中带甜的。而劳动的感受和劳累时大汗淋漓的感受，这些都不是能从我们平时的学习生活中所能触摸到的，这种感受是作为一名志愿者内心深处的，最平凡而又殊于一般的感受。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roman"/>
    <w:pitch w:val="default"/>
    <w:sig w:usb0="00000000" w:usb1="00000000" w:usb2="00000008" w:usb3="00000000" w:csb0="000001FF"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90120"/>
    <w:rsid w:val="36890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2017-06-08T12:42:00Z</dcterms:created>
  <dc:creator>霹雳小娇娃</dc:creator>
  <cp:lastModifiedBy>霹雳小娇娃</cp:lastModifiedBy>
  <dcterms:modified xsi:type="dcterms:W3CDTF">2017-06-08T12:58:57Z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