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60" w:firstLineChars="550"/>
        <w:rPr>
          <w:rFonts w:hint="eastAsia" w:ascii="黑体" w:hAnsi="黑体" w:eastAsia="黑体"/>
          <w:sz w:val="52"/>
          <w:szCs w:val="52"/>
        </w:rPr>
      </w:pPr>
    </w:p>
    <w:p>
      <w:pPr>
        <w:ind w:firstLine="2860" w:firstLineChars="550"/>
        <w:rPr>
          <w:rFonts w:hint="eastAsia" w:ascii="黑体" w:hAnsi="黑体" w:eastAsia="黑体"/>
          <w:sz w:val="52"/>
          <w:szCs w:val="52"/>
        </w:rPr>
      </w:pPr>
    </w:p>
    <w:p>
      <w:pPr>
        <w:ind w:firstLine="2860" w:firstLineChars="550"/>
        <w:rPr>
          <w:rFonts w:hint="eastAsia" w:ascii="黑体" w:hAnsi="黑体" w:eastAsia="黑体"/>
          <w:sz w:val="52"/>
          <w:szCs w:val="52"/>
        </w:rPr>
      </w:pPr>
    </w:p>
    <w:p>
      <w:pPr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清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理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教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室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活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动</w:t>
      </w: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720" w:lineRule="auto"/>
        <w:ind w:firstLine="3520" w:firstLineChars="800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360" w:lineRule="auto"/>
        <w:ind w:firstLine="4000" w:firstLineChars="1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日照市四叶草爱心志愿者协会</w:t>
      </w:r>
    </w:p>
    <w:p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爱心志愿者服务大队</w:t>
      </w:r>
    </w:p>
    <w:p>
      <w:pPr>
        <w:pStyle w:val="5"/>
        <w:numPr>
          <w:ilvl w:val="0"/>
          <w:numId w:val="1"/>
        </w:numPr>
        <w:spacing w:line="720" w:lineRule="auto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活动背景</w:t>
      </w:r>
    </w:p>
    <w:p>
      <w:pPr>
        <w:pStyle w:val="5"/>
        <w:spacing w:line="480" w:lineRule="auto"/>
        <w:ind w:left="720" w:leftChars="343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室是我们学习的重要场所，教室卫生和桌椅的整洁直接影响着老师和同学们的工作与学习。在这个有着特殊意义的三月份，为进一步弘扬雷锋精神，弘扬“奉献、友爱、互助、进步”的志愿服务精神。为了能更好的弘扬中华民族的传统美德，培养青少年的优秀品质，美化教室环境，促进我校的精神文明建设。我们组织了这次清理教室志愿活动。</w:t>
      </w:r>
    </w:p>
    <w:p>
      <w:pPr>
        <w:pStyle w:val="5"/>
        <w:numPr>
          <w:ilvl w:val="0"/>
          <w:numId w:val="1"/>
        </w:numPr>
        <w:spacing w:line="480" w:lineRule="auto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活动目的</w:t>
      </w:r>
    </w:p>
    <w:p>
      <w:pPr>
        <w:pStyle w:val="5"/>
        <w:spacing w:line="480" w:lineRule="auto"/>
        <w:ind w:left="720" w:leftChars="343"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这次活动，清理教室卫生及桌面涂鸦，给同学们创造良好的学习环境，并希望通过这次活动提高同学们保护公物、爱护环境的意识。同时，让大家感受到志愿者们“奉献、友爱、互助”的宗旨，有助于他们实现自我的价值，让更多人了解志愿者精神，从点滴做起，从每一次活动中提高自己的能力。</w:t>
      </w:r>
    </w:p>
    <w:p>
      <w:pPr>
        <w:pStyle w:val="5"/>
        <w:numPr>
          <w:ilvl w:val="0"/>
          <w:numId w:val="1"/>
        </w:numPr>
        <w:spacing w:line="720" w:lineRule="auto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活动主题</w:t>
      </w:r>
    </w:p>
    <w:p>
      <w:pPr>
        <w:pStyle w:val="5"/>
        <w:spacing w:line="720" w:lineRule="auto"/>
        <w:ind w:left="862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三月学雷锋，教室清洁中</w:t>
      </w:r>
    </w:p>
    <w:p>
      <w:pPr>
        <w:pStyle w:val="5"/>
        <w:numPr>
          <w:ilvl w:val="0"/>
          <w:numId w:val="1"/>
        </w:numPr>
        <w:spacing w:line="72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活动时间：</w:t>
      </w:r>
      <w:r>
        <w:rPr>
          <w:rFonts w:ascii="仿宋" w:hAnsi="仿宋" w:eastAsia="仿宋"/>
          <w:sz w:val="32"/>
          <w:szCs w:val="32"/>
        </w:rPr>
        <w:t>2017年3月2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中午12:00——13:00</w:t>
      </w:r>
    </w:p>
    <w:p>
      <w:pPr>
        <w:pStyle w:val="5"/>
        <w:numPr>
          <w:ilvl w:val="0"/>
          <w:numId w:val="1"/>
        </w:numPr>
        <w:spacing w:line="72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活动地点：</w:t>
      </w:r>
      <w:r>
        <w:rPr>
          <w:rFonts w:hint="eastAsia" w:ascii="仿宋" w:hAnsi="仿宋" w:eastAsia="仿宋"/>
          <w:sz w:val="32"/>
          <w:szCs w:val="32"/>
        </w:rPr>
        <w:t>地滋C五个教室</w:t>
      </w:r>
    </w:p>
    <w:p>
      <w:pPr>
        <w:pStyle w:val="5"/>
        <w:numPr>
          <w:ilvl w:val="0"/>
          <w:numId w:val="1"/>
        </w:numPr>
        <w:spacing w:line="720" w:lineRule="auto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活动流程及具体安排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崔秋霞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策划部做好策划工作，对此次活动做初步安排。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根据志愿者的报名时间，把他们分组以及每组需要打扫的教室。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组建监督团，开会确定人员安排，讲明活动流程及注意事项。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准备好活动所需的工具（盆、洗洁精、去污粉、抹布、钢丝球、小刀、签到表、考核表）。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有一名负责人负责活动的签到，记录服务时长。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活动结束后，各小组在固定地点集合，收回工具。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监督团检查，并对此次活动评分总结。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七、注意事项</w:t>
      </w:r>
    </w:p>
    <w:p>
      <w:pPr>
        <w:pStyle w:val="5"/>
        <w:spacing w:line="360" w:lineRule="auto"/>
        <w:ind w:left="7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1、活动期间注意安全</w:t>
      </w:r>
      <w:r>
        <w:rPr>
          <w:rFonts w:hint="eastAsia" w:ascii="仿宋" w:hAnsi="仿宋" w:eastAsia="仿宋"/>
          <w:sz w:val="32"/>
          <w:szCs w:val="32"/>
          <w:lang w:eastAsia="zh-CN"/>
        </w:rPr>
        <w:t>，服从管理，守时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spacing w:line="360" w:lineRule="auto"/>
        <w:ind w:left="7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、活动期间注意保持志愿者的良好形象</w:t>
      </w:r>
      <w:r>
        <w:rPr>
          <w:rFonts w:hint="eastAsia" w:ascii="仿宋" w:hAnsi="仿宋" w:eastAsia="仿宋"/>
          <w:sz w:val="32"/>
          <w:szCs w:val="32"/>
          <w:lang w:eastAsia="zh-CN"/>
        </w:rPr>
        <w:t>，散发正能量，不得嬉戏打闹，口吐脏话；</w:t>
      </w:r>
    </w:p>
    <w:p>
      <w:pPr>
        <w:pStyle w:val="5"/>
        <w:spacing w:line="360" w:lineRule="auto"/>
        <w:ind w:left="7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4、地面做到没有垃圾，墙壁及窗户清理干净，桌椅摆放整齐；</w:t>
      </w:r>
    </w:p>
    <w:p>
      <w:pPr>
        <w:pStyle w:val="5"/>
        <w:spacing w:line="360" w:lineRule="auto"/>
        <w:ind w:left="7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5、监督团成员必须做到公平、公正、公开。</w:t>
      </w:r>
    </w:p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八、预期效果</w:t>
      </w:r>
    </w:p>
    <w:p>
      <w:pPr>
        <w:spacing w:line="36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全校学生有所体会，爱护公物，珍惜学习环境的意识。提高个人的修养和学习意识。增强志愿者的服务意识，老师和同学们在舒适的环境中工作与学习，构建卫生和谐校园。</w:t>
      </w:r>
    </w:p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九、清理教室活动工作安排表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监督团小组</w:t>
            </w: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负责教室</w:t>
            </w: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完成情况</w:t>
            </w: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720" w:lineRule="auto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</w:t>
      </w:r>
    </w:p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爱心志愿者服务大队</w:t>
      </w:r>
    </w:p>
    <w:p>
      <w:pPr>
        <w:spacing w:line="72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2017年3月2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日星期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0DA"/>
    <w:multiLevelType w:val="multilevel"/>
    <w:tmpl w:val="1CA220DA"/>
    <w:lvl w:ilvl="0" w:tentative="0">
      <w:start w:val="1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3EAF78F8"/>
    <w:multiLevelType w:val="multilevel"/>
    <w:tmpl w:val="3EAF78F8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C3"/>
    <w:rsid w:val="00197E30"/>
    <w:rsid w:val="001E4DCF"/>
    <w:rsid w:val="0020424E"/>
    <w:rsid w:val="00261CC3"/>
    <w:rsid w:val="00832707"/>
    <w:rsid w:val="00893C95"/>
    <w:rsid w:val="008E6A60"/>
    <w:rsid w:val="00951B0C"/>
    <w:rsid w:val="2789390B"/>
    <w:rsid w:val="50E717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4</Pages>
  <Words>150</Words>
  <Characters>860</Characters>
  <Lines>7</Lines>
  <Paragraphs>2</Paragraphs>
  <ScaleCrop>false</ScaleCrop>
  <LinksUpToDate>false</LinksUpToDate>
  <CharactersWithSpaces>1008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2017-03-26T23:57:00Z</dcterms:created>
  <dc:creator>SDWM</dc:creator>
  <cp:lastModifiedBy>Administrator</cp:lastModifiedBy>
  <dcterms:modified xsi:type="dcterms:W3CDTF">2017-04-20T12:20:19Z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