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44"/>
          <w:szCs w:val="44"/>
        </w:rPr>
      </w:pPr>
    </w:p>
    <w:p>
      <w:pPr>
        <w:jc w:val="center"/>
        <w:rPr>
          <w:rFonts w:asciiTheme="majorEastAsia" w:hAnsiTheme="majorEastAsia" w:eastAsiaTheme="majorEastAsia" w:cstheme="majorEastAsia"/>
          <w:sz w:val="44"/>
          <w:szCs w:val="44"/>
        </w:rPr>
      </w:pPr>
    </w:p>
    <w:p>
      <w:pPr>
        <w:jc w:val="center"/>
        <w:rPr>
          <w:rFonts w:asciiTheme="majorEastAsia" w:hAnsiTheme="majorEastAsia" w:eastAsiaTheme="majorEastAsia" w:cstheme="majorEastAsia"/>
          <w:sz w:val="44"/>
          <w:szCs w:val="44"/>
        </w:rPr>
      </w:pP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国</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税</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局</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志</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愿</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服</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务</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活</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动</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策</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划</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书</w:t>
      </w:r>
    </w:p>
    <w:p>
      <w:pPr>
        <w:jc w:val="center"/>
        <w:rPr>
          <w:rFonts w:ascii="黑体" w:hAnsi="黑体" w:eastAsia="黑体" w:cs="黑体"/>
          <w:b/>
          <w:bCs/>
          <w:sz w:val="44"/>
          <w:szCs w:val="44"/>
        </w:rPr>
      </w:pPr>
    </w:p>
    <w:p>
      <w:pPr>
        <w:rPr>
          <w:rFonts w:asciiTheme="minorEastAsia" w:hAnsiTheme="minorEastAsia" w:cstheme="minorEastAsia"/>
          <w:b/>
          <w:bCs/>
          <w:sz w:val="28"/>
          <w:szCs w:val="28"/>
        </w:rPr>
      </w:pPr>
      <w:r>
        <w:rPr>
          <w:rFonts w:hint="eastAsia" w:asciiTheme="minorEastAsia" w:hAnsiTheme="minorEastAsia" w:cstheme="minorEastAsia"/>
          <w:b/>
          <w:bCs/>
          <w:sz w:val="28"/>
          <w:szCs w:val="28"/>
        </w:rPr>
        <w:t xml:space="preserve">                                          </w:t>
      </w:r>
    </w:p>
    <w:p>
      <w:pPr>
        <w:rPr>
          <w:rFonts w:hint="eastAsia" w:asciiTheme="minorEastAsia" w:hAnsiTheme="minorEastAsia" w:cstheme="minorEastAsia"/>
          <w:b/>
          <w:bCs/>
          <w:sz w:val="28"/>
          <w:szCs w:val="28"/>
        </w:rPr>
      </w:pPr>
    </w:p>
    <w:p>
      <w:pPr>
        <w:rPr>
          <w:rFonts w:asciiTheme="minorEastAsia" w:hAnsiTheme="minorEastAsia" w:cstheme="minorEastAsia"/>
          <w:b/>
          <w:bCs/>
          <w:sz w:val="28"/>
          <w:szCs w:val="28"/>
        </w:rPr>
      </w:pPr>
    </w:p>
    <w:p>
      <w:pPr>
        <w:rPr>
          <w:rFonts w:asciiTheme="minorEastAsia" w:hAnsiTheme="minorEastAsia" w:cstheme="minorEastAsia"/>
          <w:b/>
          <w:bCs/>
          <w:sz w:val="28"/>
          <w:szCs w:val="28"/>
        </w:rPr>
      </w:pPr>
    </w:p>
    <w:p>
      <w:pPr>
        <w:ind w:right="164"/>
        <w:jc w:val="right"/>
        <w:rPr>
          <w:rFonts w:hint="eastAsia" w:ascii="仿宋" w:hAnsi="仿宋" w:eastAsia="仿宋" w:cs="仿宋"/>
          <w:sz w:val="32"/>
          <w:szCs w:val="32"/>
        </w:rPr>
      </w:pPr>
      <w:r>
        <w:rPr>
          <w:rFonts w:hint="eastAsia" w:ascii="仿宋" w:hAnsi="仿宋" w:eastAsia="仿宋" w:cs="仿宋"/>
          <w:sz w:val="32"/>
          <w:szCs w:val="32"/>
        </w:rPr>
        <w:t>会计学院爱心银行</w:t>
      </w:r>
    </w:p>
    <w:p>
      <w:pPr>
        <w:ind w:right="164"/>
        <w:jc w:val="right"/>
        <w:rPr>
          <w:rFonts w:ascii="仿宋" w:hAnsi="仿宋" w:eastAsia="仿宋" w:cs="仿宋"/>
          <w:sz w:val="32"/>
          <w:szCs w:val="32"/>
        </w:rPr>
      </w:pPr>
    </w:p>
    <w:p>
      <w:pPr>
        <w:numPr>
          <w:ilvl w:val="0"/>
          <w:numId w:val="1"/>
        </w:numPr>
        <w:rPr>
          <w:rFonts w:ascii="仿宋" w:hAnsi="仿宋" w:eastAsia="仿宋" w:cs="仿宋"/>
          <w:b/>
          <w:bCs/>
          <w:sz w:val="32"/>
          <w:szCs w:val="32"/>
        </w:rPr>
      </w:pPr>
      <w:r>
        <w:rPr>
          <w:rFonts w:hint="eastAsia" w:ascii="仿宋" w:hAnsi="仿宋" w:eastAsia="仿宋" w:cs="仿宋"/>
          <w:b/>
          <w:bCs/>
          <w:sz w:val="32"/>
          <w:szCs w:val="32"/>
        </w:rPr>
        <w:t>活动背景</w:t>
      </w:r>
    </w:p>
    <w:p>
      <w:pPr>
        <w:rPr>
          <w:rFonts w:ascii="仿宋" w:hAnsi="仿宋" w:eastAsia="仿宋" w:cs="仿宋"/>
          <w:sz w:val="32"/>
          <w:szCs w:val="32"/>
        </w:rPr>
      </w:pPr>
      <w:r>
        <w:rPr>
          <w:rFonts w:hint="eastAsia" w:ascii="仿宋" w:hAnsi="仿宋" w:eastAsia="仿宋" w:cs="仿宋"/>
          <w:sz w:val="32"/>
          <w:szCs w:val="32"/>
        </w:rPr>
        <w:t xml:space="preserve">    正值日照市进行营改增工作，日照市国税局需要大量的志愿者帮助，爱心银行志愿者服务大队本着服务奉献精神积极报名参加，同时了解国家的营改增政策和提高志愿者的实践动手能力。</w:t>
      </w:r>
    </w:p>
    <w:p>
      <w:pPr>
        <w:rPr>
          <w:rFonts w:ascii="仿宋" w:hAnsi="仿宋" w:eastAsia="仿宋" w:cs="仿宋"/>
          <w:b/>
          <w:bCs/>
          <w:sz w:val="32"/>
          <w:szCs w:val="32"/>
        </w:rPr>
      </w:pPr>
      <w:r>
        <w:rPr>
          <w:rFonts w:hint="eastAsia" w:ascii="仿宋" w:hAnsi="仿宋" w:eastAsia="仿宋" w:cs="仿宋"/>
          <w:b/>
          <w:bCs/>
          <w:sz w:val="32"/>
          <w:szCs w:val="32"/>
        </w:rPr>
        <w:t xml:space="preserve">二、活动目的         </w:t>
      </w:r>
    </w:p>
    <w:p>
      <w:pPr>
        <w:ind w:firstLine="560"/>
        <w:jc w:val="left"/>
        <w:rPr>
          <w:rFonts w:ascii="仿宋" w:hAnsi="仿宋" w:eastAsia="仿宋" w:cs="仿宋"/>
          <w:sz w:val="32"/>
          <w:szCs w:val="32"/>
        </w:rPr>
      </w:pPr>
      <w:r>
        <w:rPr>
          <w:rFonts w:hint="eastAsia" w:ascii="仿宋" w:hAnsi="仿宋" w:eastAsia="仿宋" w:cs="仿宋"/>
          <w:sz w:val="32"/>
          <w:szCs w:val="32"/>
        </w:rPr>
        <w:t>在国税局进行营改增活动之际，国税局需要大量的志愿者进行营改增活动的宣传，爱心银行特此组织志愿者们去国税局进行志愿服务，从而使宣传营改增活动成功完成。</w:t>
      </w:r>
    </w:p>
    <w:p>
      <w:pPr>
        <w:jc w:val="left"/>
        <w:rPr>
          <w:rFonts w:ascii="仿宋" w:hAnsi="仿宋" w:eastAsia="仿宋" w:cs="仿宋"/>
          <w:b/>
          <w:bCs/>
          <w:sz w:val="32"/>
          <w:szCs w:val="32"/>
        </w:rPr>
      </w:pPr>
      <w:r>
        <w:rPr>
          <w:rFonts w:hint="eastAsia" w:ascii="仿宋" w:hAnsi="仿宋" w:eastAsia="仿宋" w:cs="仿宋"/>
          <w:b/>
          <w:bCs/>
          <w:sz w:val="32"/>
          <w:szCs w:val="32"/>
        </w:rPr>
        <w:t>三、活动时间</w:t>
      </w:r>
    </w:p>
    <w:p>
      <w:pPr>
        <w:ind w:firstLine="560"/>
        <w:jc w:val="left"/>
        <w:rPr>
          <w:rFonts w:ascii="仿宋" w:hAnsi="仿宋" w:eastAsia="仿宋" w:cs="仿宋"/>
          <w:sz w:val="32"/>
          <w:szCs w:val="32"/>
        </w:rPr>
      </w:pPr>
      <w:r>
        <w:rPr>
          <w:rFonts w:hint="eastAsia" w:ascii="仿宋" w:hAnsi="仿宋" w:eastAsia="仿宋" w:cs="仿宋"/>
          <w:sz w:val="32"/>
          <w:szCs w:val="32"/>
        </w:rPr>
        <w:t>2016年4月2日--4月3日</w:t>
      </w:r>
    </w:p>
    <w:p>
      <w:pPr>
        <w:jc w:val="left"/>
        <w:rPr>
          <w:rFonts w:ascii="仿宋" w:hAnsi="仿宋" w:eastAsia="仿宋" w:cs="仿宋"/>
          <w:b/>
          <w:bCs/>
          <w:sz w:val="32"/>
          <w:szCs w:val="32"/>
        </w:rPr>
      </w:pPr>
      <w:r>
        <w:rPr>
          <w:rFonts w:hint="eastAsia" w:ascii="仿宋" w:hAnsi="仿宋" w:eastAsia="仿宋" w:cs="仿宋"/>
          <w:b/>
          <w:bCs/>
          <w:sz w:val="32"/>
          <w:szCs w:val="32"/>
        </w:rPr>
        <w:t>四、活动地点</w:t>
      </w:r>
    </w:p>
    <w:p>
      <w:pPr>
        <w:ind w:firstLine="560"/>
        <w:jc w:val="left"/>
        <w:rPr>
          <w:rFonts w:ascii="仿宋" w:hAnsi="仿宋" w:eastAsia="仿宋" w:cs="仿宋"/>
          <w:sz w:val="32"/>
          <w:szCs w:val="32"/>
        </w:rPr>
      </w:pPr>
      <w:r>
        <w:rPr>
          <w:rFonts w:hint="eastAsia" w:ascii="仿宋" w:hAnsi="仿宋" w:eastAsia="仿宋" w:cs="仿宋"/>
          <w:sz w:val="32"/>
          <w:szCs w:val="32"/>
        </w:rPr>
        <w:t>日照市国税局</w:t>
      </w:r>
    </w:p>
    <w:p>
      <w:pPr>
        <w:jc w:val="left"/>
        <w:rPr>
          <w:rFonts w:ascii="仿宋" w:hAnsi="仿宋" w:eastAsia="仿宋" w:cs="仿宋"/>
          <w:b/>
          <w:bCs/>
          <w:sz w:val="32"/>
          <w:szCs w:val="32"/>
        </w:rPr>
      </w:pPr>
      <w:r>
        <w:rPr>
          <w:rFonts w:hint="eastAsia" w:ascii="仿宋" w:hAnsi="仿宋" w:eastAsia="仿宋" w:cs="仿宋"/>
          <w:b/>
          <w:bCs/>
          <w:sz w:val="32"/>
          <w:szCs w:val="32"/>
        </w:rPr>
        <w:t>五、志愿者招募</w:t>
      </w:r>
    </w:p>
    <w:p>
      <w:pPr>
        <w:ind w:firstLine="560"/>
        <w:jc w:val="left"/>
        <w:rPr>
          <w:rFonts w:ascii="仿宋" w:hAnsi="仿宋" w:eastAsia="仿宋" w:cs="仿宋"/>
          <w:sz w:val="32"/>
          <w:szCs w:val="32"/>
        </w:rPr>
      </w:pPr>
      <w:r>
        <w:rPr>
          <w:rFonts w:hint="eastAsia" w:ascii="仿宋" w:hAnsi="仿宋" w:eastAsia="仿宋" w:cs="仿宋"/>
          <w:sz w:val="32"/>
          <w:szCs w:val="32"/>
        </w:rPr>
        <w:t>1、从爱心银行志愿者服务大队成员中选拔，每个部室选出两名成员</w:t>
      </w:r>
    </w:p>
    <w:p>
      <w:pPr>
        <w:ind w:firstLine="560"/>
        <w:jc w:val="left"/>
        <w:rPr>
          <w:rFonts w:ascii="仿宋" w:hAnsi="仿宋" w:eastAsia="仿宋" w:cs="仿宋"/>
          <w:sz w:val="32"/>
          <w:szCs w:val="32"/>
        </w:rPr>
      </w:pPr>
      <w:r>
        <w:rPr>
          <w:rFonts w:hint="eastAsia" w:ascii="仿宋" w:hAnsi="仿宋" w:eastAsia="仿宋" w:cs="仿宋"/>
          <w:sz w:val="32"/>
          <w:szCs w:val="32"/>
        </w:rPr>
        <w:t>2、面向全院学生，以给各班班长开会的形式将本次活动通知到各个班级同学，各班班长以班级为单位将本班报名者在4月1日之前统一上报给相关负责人。</w:t>
      </w:r>
    </w:p>
    <w:p>
      <w:pPr>
        <w:jc w:val="left"/>
        <w:rPr>
          <w:rFonts w:ascii="仿宋" w:hAnsi="仿宋" w:eastAsia="仿宋" w:cs="仿宋"/>
          <w:b/>
          <w:bCs/>
          <w:sz w:val="32"/>
          <w:szCs w:val="32"/>
        </w:rPr>
      </w:pPr>
      <w:r>
        <w:rPr>
          <w:rFonts w:hint="eastAsia" w:ascii="仿宋" w:hAnsi="仿宋" w:eastAsia="仿宋" w:cs="仿宋"/>
          <w:b/>
          <w:bCs/>
          <w:sz w:val="32"/>
          <w:szCs w:val="32"/>
        </w:rPr>
        <w:t>六、活动说明</w:t>
      </w:r>
    </w:p>
    <w:p>
      <w:pPr>
        <w:ind w:firstLine="560"/>
        <w:jc w:val="left"/>
        <w:rPr>
          <w:rFonts w:ascii="仿宋" w:hAnsi="仿宋" w:eastAsia="仿宋" w:cs="仿宋"/>
          <w:sz w:val="32"/>
          <w:szCs w:val="32"/>
        </w:rPr>
      </w:pPr>
      <w:r>
        <w:rPr>
          <w:rFonts w:hint="eastAsia" w:ascii="仿宋" w:hAnsi="仿宋" w:eastAsia="仿宋" w:cs="仿宋"/>
          <w:sz w:val="32"/>
          <w:szCs w:val="32"/>
        </w:rPr>
        <w:t>1、本次活动持续两天，志愿者们在爱心志愿者服务大队的带领下统一由日照市国税局车接车送，每天中午由国税局统一为志愿者们提供一顿午饭。</w:t>
      </w:r>
    </w:p>
    <w:p>
      <w:pPr>
        <w:ind w:firstLine="560"/>
        <w:jc w:val="left"/>
        <w:rPr>
          <w:rFonts w:ascii="仿宋" w:hAnsi="仿宋" w:eastAsia="仿宋" w:cs="仿宋"/>
          <w:sz w:val="32"/>
          <w:szCs w:val="32"/>
        </w:rPr>
      </w:pPr>
      <w:r>
        <w:rPr>
          <w:rFonts w:hint="eastAsia" w:ascii="仿宋" w:hAnsi="仿宋" w:eastAsia="仿宋" w:cs="仿宋"/>
          <w:sz w:val="32"/>
          <w:szCs w:val="32"/>
        </w:rPr>
        <w:t>2、志愿者们到达国税局后按照国税局的要求做一系列相关的工作，进行参观学习。同时增强自己的职业素养和专业素养。</w:t>
      </w:r>
    </w:p>
    <w:p>
      <w:pPr>
        <w:ind w:firstLine="560"/>
        <w:jc w:val="left"/>
        <w:rPr>
          <w:rFonts w:ascii="仿宋" w:hAnsi="仿宋" w:eastAsia="仿宋" w:cs="仿宋"/>
          <w:sz w:val="32"/>
          <w:szCs w:val="32"/>
        </w:rPr>
      </w:pPr>
      <w:r>
        <w:rPr>
          <w:rFonts w:hint="eastAsia" w:ascii="仿宋" w:hAnsi="仿宋" w:eastAsia="仿宋" w:cs="仿宋"/>
          <w:sz w:val="32"/>
          <w:szCs w:val="32"/>
        </w:rPr>
        <w:t>3、参与本次活动的志愿者都会按照志愿服务一小时记录服务时长。</w:t>
      </w:r>
    </w:p>
    <w:p>
      <w:pPr>
        <w:jc w:val="left"/>
        <w:rPr>
          <w:rFonts w:ascii="仿宋" w:hAnsi="仿宋" w:eastAsia="仿宋" w:cs="仿宋"/>
          <w:sz w:val="32"/>
          <w:szCs w:val="32"/>
        </w:rPr>
      </w:pPr>
      <w:r>
        <w:rPr>
          <w:rFonts w:hint="eastAsia" w:ascii="仿宋" w:hAnsi="仿宋" w:eastAsia="仿宋" w:cs="仿宋"/>
          <w:b/>
          <w:bCs/>
          <w:sz w:val="32"/>
          <w:szCs w:val="32"/>
        </w:rPr>
        <w:t>七、活动准备</w:t>
      </w:r>
    </w:p>
    <w:p>
      <w:pPr>
        <w:jc w:val="left"/>
        <w:rPr>
          <w:rFonts w:ascii="仿宋" w:hAnsi="仿宋" w:eastAsia="仿宋" w:cs="仿宋"/>
          <w:sz w:val="32"/>
          <w:szCs w:val="32"/>
        </w:rPr>
      </w:pPr>
      <w:r>
        <w:rPr>
          <w:rFonts w:hint="eastAsia" w:ascii="仿宋" w:hAnsi="仿宋" w:eastAsia="仿宋" w:cs="仿宋"/>
          <w:sz w:val="32"/>
          <w:szCs w:val="32"/>
        </w:rPr>
        <w:t>（一）前期准备</w:t>
      </w:r>
    </w:p>
    <w:p>
      <w:pPr>
        <w:ind w:firstLine="560"/>
        <w:jc w:val="left"/>
        <w:rPr>
          <w:rFonts w:ascii="仿宋" w:hAnsi="仿宋" w:eastAsia="仿宋" w:cs="仿宋"/>
          <w:sz w:val="32"/>
          <w:szCs w:val="32"/>
        </w:rPr>
      </w:pPr>
      <w:r>
        <w:rPr>
          <w:rFonts w:hint="eastAsia" w:ascii="仿宋" w:hAnsi="仿宋" w:eastAsia="仿宋" w:cs="仿宋"/>
          <w:sz w:val="32"/>
          <w:szCs w:val="32"/>
        </w:rPr>
        <w:t>1、提前与国税局做好相关交接工作，确定好活动时间与活动参与人数。</w:t>
      </w:r>
    </w:p>
    <w:p>
      <w:pPr>
        <w:ind w:firstLine="560"/>
        <w:jc w:val="left"/>
        <w:rPr>
          <w:rFonts w:ascii="仿宋" w:hAnsi="仿宋" w:eastAsia="仿宋" w:cs="仿宋"/>
          <w:sz w:val="32"/>
          <w:szCs w:val="32"/>
        </w:rPr>
      </w:pPr>
      <w:r>
        <w:rPr>
          <w:rFonts w:hint="eastAsia" w:ascii="仿宋" w:hAnsi="仿宋" w:eastAsia="仿宋" w:cs="仿宋"/>
          <w:sz w:val="32"/>
          <w:szCs w:val="32"/>
        </w:rPr>
        <w:t>2、提前向老师做好外出申请，得到批准后进行。</w:t>
      </w:r>
    </w:p>
    <w:p>
      <w:pPr>
        <w:jc w:val="left"/>
        <w:rPr>
          <w:rFonts w:ascii="仿宋" w:hAnsi="仿宋" w:eastAsia="仿宋" w:cs="仿宋"/>
          <w:sz w:val="32"/>
          <w:szCs w:val="32"/>
        </w:rPr>
      </w:pPr>
      <w:r>
        <w:rPr>
          <w:rFonts w:hint="eastAsia" w:ascii="仿宋" w:hAnsi="仿宋" w:eastAsia="仿宋" w:cs="仿宋"/>
          <w:sz w:val="32"/>
          <w:szCs w:val="32"/>
        </w:rPr>
        <w:t>（二）后期准备</w:t>
      </w:r>
    </w:p>
    <w:p>
      <w:pPr>
        <w:ind w:firstLine="560"/>
        <w:jc w:val="left"/>
        <w:rPr>
          <w:rFonts w:ascii="仿宋" w:hAnsi="仿宋" w:eastAsia="仿宋" w:cs="仿宋"/>
          <w:sz w:val="32"/>
          <w:szCs w:val="32"/>
        </w:rPr>
      </w:pPr>
      <w:r>
        <w:rPr>
          <w:rFonts w:hint="eastAsia" w:ascii="仿宋" w:hAnsi="仿宋" w:eastAsia="仿宋" w:cs="仿宋"/>
          <w:sz w:val="32"/>
          <w:szCs w:val="32"/>
        </w:rPr>
        <w:t>1、活动进行中由办公室人员进行活动拍照，为以后做相关报道做准备。</w:t>
      </w:r>
    </w:p>
    <w:p>
      <w:pPr>
        <w:ind w:firstLine="560"/>
        <w:jc w:val="left"/>
        <w:rPr>
          <w:rFonts w:ascii="仿宋" w:hAnsi="仿宋" w:eastAsia="仿宋" w:cs="仿宋"/>
          <w:sz w:val="32"/>
          <w:szCs w:val="32"/>
        </w:rPr>
      </w:pPr>
      <w:r>
        <w:rPr>
          <w:rFonts w:hint="eastAsia" w:ascii="仿宋" w:hAnsi="仿宋" w:eastAsia="仿宋" w:cs="仿宋"/>
          <w:sz w:val="32"/>
          <w:szCs w:val="32"/>
        </w:rPr>
        <w:t>2、活动结束后志愿者们要对本次活动进行总结，由爱心服务大队工作人员统一总结后上传到会计学院网站。</w:t>
      </w:r>
    </w:p>
    <w:p>
      <w:pPr>
        <w:jc w:val="left"/>
        <w:rPr>
          <w:rFonts w:ascii="仿宋" w:hAnsi="仿宋" w:eastAsia="仿宋" w:cs="仿宋"/>
          <w:b/>
          <w:bCs/>
          <w:sz w:val="32"/>
          <w:szCs w:val="32"/>
        </w:rPr>
      </w:pPr>
      <w:r>
        <w:rPr>
          <w:rFonts w:hint="eastAsia" w:ascii="仿宋" w:hAnsi="仿宋" w:eastAsia="仿宋" w:cs="仿宋"/>
          <w:b/>
          <w:bCs/>
          <w:sz w:val="32"/>
          <w:szCs w:val="32"/>
        </w:rPr>
        <w:t>八、注意事项</w:t>
      </w:r>
    </w:p>
    <w:p>
      <w:pPr>
        <w:ind w:firstLine="560"/>
        <w:jc w:val="left"/>
        <w:rPr>
          <w:rFonts w:ascii="仿宋" w:hAnsi="仿宋" w:eastAsia="仿宋" w:cs="仿宋"/>
          <w:sz w:val="32"/>
          <w:szCs w:val="32"/>
        </w:rPr>
      </w:pPr>
      <w:r>
        <w:rPr>
          <w:rFonts w:hint="eastAsia" w:ascii="仿宋" w:hAnsi="仿宋" w:eastAsia="仿宋" w:cs="仿宋"/>
          <w:sz w:val="32"/>
          <w:szCs w:val="32"/>
        </w:rPr>
        <w:t>1、外出参加活动要保证每个人的人身财产安全，确保将每位志愿者都安全带回。</w:t>
      </w:r>
    </w:p>
    <w:p>
      <w:pPr>
        <w:ind w:firstLine="560"/>
        <w:jc w:val="left"/>
        <w:rPr>
          <w:rFonts w:ascii="仿宋" w:hAnsi="仿宋" w:eastAsia="仿宋" w:cs="仿宋"/>
          <w:sz w:val="32"/>
          <w:szCs w:val="32"/>
        </w:rPr>
      </w:pPr>
      <w:r>
        <w:rPr>
          <w:rFonts w:hint="eastAsia" w:ascii="仿宋" w:hAnsi="仿宋" w:eastAsia="仿宋" w:cs="仿宋"/>
          <w:sz w:val="32"/>
          <w:szCs w:val="32"/>
        </w:rPr>
        <w:t>2、活动进行之前与之后组织部要对参与人员要进行签到与签退。</w:t>
      </w:r>
    </w:p>
    <w:p>
      <w:pPr>
        <w:ind w:firstLine="560"/>
        <w:jc w:val="left"/>
        <w:rPr>
          <w:rFonts w:ascii="仿宋" w:hAnsi="仿宋" w:eastAsia="仿宋" w:cs="仿宋"/>
          <w:sz w:val="32"/>
          <w:szCs w:val="32"/>
        </w:rPr>
      </w:pPr>
      <w:r>
        <w:rPr>
          <w:rFonts w:hint="eastAsia" w:ascii="仿宋" w:hAnsi="仿宋" w:eastAsia="仿宋" w:cs="仿宋"/>
          <w:sz w:val="32"/>
          <w:szCs w:val="32"/>
        </w:rPr>
        <w:t>3、活动参与人员要听从安排，不得无故迟到、不到、早退等。</w:t>
      </w:r>
    </w:p>
    <w:p>
      <w:pPr>
        <w:ind w:firstLine="560"/>
        <w:jc w:val="left"/>
        <w:rPr>
          <w:rFonts w:ascii="仿宋" w:hAnsi="仿宋" w:eastAsia="仿宋" w:cs="仿宋"/>
          <w:sz w:val="32"/>
          <w:szCs w:val="32"/>
        </w:rPr>
      </w:pPr>
      <w:r>
        <w:rPr>
          <w:rFonts w:hint="eastAsia" w:ascii="仿宋" w:hAnsi="仿宋" w:eastAsia="仿宋" w:cs="仿宋"/>
          <w:sz w:val="32"/>
          <w:szCs w:val="32"/>
        </w:rPr>
        <w:t>4、活动中遇到的突发状况要一同协商解决。</w:t>
      </w:r>
    </w:p>
    <w:p>
      <w:pPr>
        <w:jc w:val="left"/>
        <w:rPr>
          <w:rFonts w:hint="eastAsia" w:ascii="仿宋" w:hAnsi="仿宋" w:eastAsia="仿宋" w:cs="仿宋"/>
          <w:b/>
          <w:bCs/>
          <w:sz w:val="32"/>
          <w:szCs w:val="32"/>
        </w:rPr>
      </w:pPr>
      <w:r>
        <w:rPr>
          <w:rFonts w:hint="eastAsia" w:ascii="仿宋" w:hAnsi="仿宋" w:eastAsia="仿宋" w:cs="仿宋"/>
          <w:b/>
          <w:bCs/>
          <w:sz w:val="32"/>
          <w:szCs w:val="32"/>
        </w:rPr>
        <w:t>九、未尽事宜另行通知</w:t>
      </w:r>
    </w:p>
    <w:p>
      <w:pPr>
        <w:jc w:val="left"/>
        <w:rPr>
          <w:rFonts w:hint="eastAsia" w:ascii="仿宋" w:hAnsi="仿宋" w:eastAsia="仿宋" w:cs="仿宋"/>
          <w:b/>
          <w:bCs/>
          <w:sz w:val="32"/>
          <w:szCs w:val="32"/>
        </w:rPr>
      </w:pPr>
    </w:p>
    <w:p>
      <w:pPr>
        <w:jc w:val="left"/>
        <w:rPr>
          <w:rFonts w:hint="eastAsia" w:ascii="仿宋" w:hAnsi="仿宋" w:eastAsia="仿宋" w:cs="仿宋"/>
          <w:b/>
          <w:bCs/>
          <w:sz w:val="32"/>
          <w:szCs w:val="32"/>
        </w:rPr>
      </w:pPr>
    </w:p>
    <w:p>
      <w:pPr>
        <w:jc w:val="left"/>
        <w:rPr>
          <w:rFonts w:hint="eastAsia" w:ascii="仿宋" w:hAnsi="仿宋" w:eastAsia="仿宋" w:cs="仿宋"/>
          <w:b/>
          <w:bCs/>
          <w:sz w:val="32"/>
          <w:szCs w:val="32"/>
        </w:rPr>
      </w:pPr>
    </w:p>
    <w:p>
      <w:pPr>
        <w:jc w:val="left"/>
        <w:rPr>
          <w:rFonts w:hint="eastAsia" w:ascii="仿宋" w:hAnsi="仿宋" w:eastAsia="仿宋" w:cs="仿宋"/>
          <w:b/>
          <w:bCs/>
          <w:sz w:val="32"/>
          <w:szCs w:val="32"/>
        </w:rPr>
      </w:pPr>
    </w:p>
    <w:p>
      <w:pPr>
        <w:ind w:firstLine="560"/>
        <w:jc w:val="right"/>
        <w:rPr>
          <w:rFonts w:hint="eastAsia" w:ascii="仿宋" w:hAnsi="仿宋" w:eastAsia="仿宋" w:cs="仿宋"/>
          <w:sz w:val="32"/>
          <w:szCs w:val="32"/>
          <w:lang w:val="en-US" w:eastAsia="zh-CN"/>
        </w:rPr>
      </w:pPr>
    </w:p>
    <w:p>
      <w:pPr>
        <w:ind w:firstLine="560"/>
        <w:jc w:val="right"/>
        <w:rPr>
          <w:rFonts w:hint="eastAsia" w:ascii="仿宋" w:hAnsi="仿宋" w:eastAsia="仿宋" w:cs="仿宋"/>
          <w:sz w:val="32"/>
          <w:szCs w:val="32"/>
          <w:lang w:val="en-US" w:eastAsia="zh-CN"/>
        </w:rPr>
      </w:pPr>
    </w:p>
    <w:p>
      <w:pPr>
        <w:ind w:firstLine="560"/>
        <w:jc w:val="right"/>
        <w:rPr>
          <w:rFonts w:hint="eastAsia" w:ascii="仿宋" w:hAnsi="仿宋" w:eastAsia="仿宋" w:cs="仿宋"/>
          <w:sz w:val="32"/>
          <w:szCs w:val="32"/>
          <w:lang w:val="en-US" w:eastAsia="zh-CN"/>
        </w:rPr>
      </w:pPr>
    </w:p>
    <w:p>
      <w:pPr>
        <w:ind w:firstLine="560"/>
        <w:jc w:val="right"/>
        <w:rPr>
          <w:rFonts w:hint="eastAsia" w:ascii="仿宋" w:hAnsi="仿宋" w:eastAsia="仿宋" w:cs="仿宋"/>
          <w:sz w:val="32"/>
          <w:szCs w:val="32"/>
          <w:lang w:val="en-US" w:eastAsia="zh-CN"/>
        </w:rPr>
      </w:pPr>
    </w:p>
    <w:p>
      <w:pPr>
        <w:ind w:firstLine="560"/>
        <w:jc w:val="right"/>
        <w:rPr>
          <w:rFonts w:hint="eastAsia" w:ascii="仿宋" w:hAnsi="仿宋" w:eastAsia="仿宋" w:cs="仿宋"/>
          <w:sz w:val="32"/>
          <w:szCs w:val="32"/>
          <w:lang w:val="en-US" w:eastAsia="zh-CN"/>
        </w:rPr>
      </w:pPr>
    </w:p>
    <w:p>
      <w:pPr>
        <w:ind w:firstLine="560"/>
        <w:jc w:val="right"/>
        <w:rPr>
          <w:rFonts w:hint="eastAsia" w:ascii="仿宋" w:hAnsi="仿宋" w:eastAsia="仿宋" w:cs="仿宋"/>
          <w:sz w:val="32"/>
          <w:szCs w:val="32"/>
          <w:lang w:val="en-US" w:eastAsia="zh-CN"/>
        </w:rPr>
      </w:pPr>
    </w:p>
    <w:p>
      <w:pPr>
        <w:ind w:firstLine="560"/>
        <w:jc w:val="right"/>
        <w:rPr>
          <w:rFonts w:hint="eastAsia" w:ascii="仿宋" w:hAnsi="仿宋" w:eastAsia="仿宋" w:cs="仿宋"/>
          <w:sz w:val="32"/>
          <w:szCs w:val="32"/>
          <w:lang w:val="en-US" w:eastAsia="zh-CN"/>
        </w:rPr>
      </w:pPr>
    </w:p>
    <w:p>
      <w:pPr>
        <w:ind w:firstLine="560"/>
        <w:jc w:val="right"/>
        <w:rPr>
          <w:rFonts w:hint="eastAsia" w:ascii="仿宋" w:hAnsi="仿宋" w:eastAsia="仿宋" w:cs="仿宋"/>
          <w:sz w:val="32"/>
          <w:szCs w:val="32"/>
          <w:lang w:val="en-US" w:eastAsia="zh-CN"/>
        </w:rPr>
      </w:pPr>
    </w:p>
    <w:p>
      <w:pPr>
        <w:ind w:firstLine="560"/>
        <w:jc w:val="right"/>
        <w:rPr>
          <w:rFonts w:hint="eastAsia" w:ascii="仿宋" w:hAnsi="仿宋" w:eastAsia="仿宋" w:cs="仿宋"/>
          <w:sz w:val="32"/>
          <w:szCs w:val="32"/>
          <w:lang w:val="en-US" w:eastAsia="zh-CN"/>
        </w:rPr>
      </w:pPr>
    </w:p>
    <w:p>
      <w:pPr>
        <w:ind w:firstLine="560"/>
        <w:jc w:val="right"/>
        <w:rPr>
          <w:rFonts w:hint="eastAsia" w:ascii="仿宋" w:hAnsi="仿宋" w:eastAsia="仿宋" w:cs="仿宋"/>
          <w:sz w:val="32"/>
          <w:szCs w:val="32"/>
          <w:lang w:val="en-US" w:eastAsia="zh-CN"/>
        </w:rPr>
      </w:pPr>
    </w:p>
    <w:p>
      <w:pPr>
        <w:ind w:firstLine="560"/>
        <w:jc w:val="right"/>
        <w:rPr>
          <w:rFonts w:hint="eastAsia" w:ascii="仿宋" w:hAnsi="仿宋" w:eastAsia="仿宋" w:cs="仿宋"/>
          <w:sz w:val="32"/>
          <w:szCs w:val="32"/>
          <w:lang w:val="en-US" w:eastAsia="zh-CN"/>
        </w:rPr>
      </w:pPr>
    </w:p>
    <w:p>
      <w:pPr>
        <w:ind w:firstLine="560"/>
        <w:jc w:val="right"/>
        <w:rPr>
          <w:rFonts w:hint="eastAsia" w:ascii="仿宋" w:hAnsi="仿宋" w:eastAsia="仿宋" w:cs="仿宋"/>
          <w:sz w:val="32"/>
          <w:szCs w:val="32"/>
          <w:lang w:val="en-US" w:eastAsia="zh-CN"/>
        </w:rPr>
      </w:pPr>
    </w:p>
    <w:p>
      <w:pPr>
        <w:ind w:firstLine="560"/>
        <w:jc w:val="right"/>
        <w:rPr>
          <w:rFonts w:hint="eastAsia" w:ascii="仿宋" w:hAnsi="仿宋" w:eastAsia="仿宋" w:cs="仿宋"/>
          <w:sz w:val="32"/>
          <w:szCs w:val="32"/>
          <w:lang w:val="en-US" w:eastAsia="zh-CN"/>
        </w:rPr>
      </w:pPr>
    </w:p>
    <w:p>
      <w:pPr>
        <w:ind w:firstLine="560"/>
        <w:jc w:val="right"/>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会计学院爱心银行</w:t>
      </w:r>
    </w:p>
    <w:p>
      <w:pPr>
        <w:ind w:firstLine="56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2016年3月31日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DBE95"/>
    <w:multiLevelType w:val="singleLevel"/>
    <w:tmpl w:val="580DBE9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4087413"/>
    <w:rsid w:val="0036398A"/>
    <w:rsid w:val="006F4198"/>
    <w:rsid w:val="00734E23"/>
    <w:rsid w:val="00947CB5"/>
    <w:rsid w:val="009F2EF5"/>
    <w:rsid w:val="00BF3D01"/>
    <w:rsid w:val="00CB600A"/>
    <w:rsid w:val="00E35979"/>
    <w:rsid w:val="04087413"/>
    <w:rsid w:val="120405F8"/>
    <w:rsid w:val="121B3931"/>
    <w:rsid w:val="17207FDB"/>
    <w:rsid w:val="1BF97A0E"/>
    <w:rsid w:val="2F972D2E"/>
    <w:rsid w:val="32A60482"/>
    <w:rsid w:val="48885313"/>
    <w:rsid w:val="494B551E"/>
    <w:rsid w:val="4E10698C"/>
    <w:rsid w:val="5A1C2159"/>
    <w:rsid w:val="5F952690"/>
    <w:rsid w:val="759E2CD2"/>
    <w:rsid w:val="768126AC"/>
    <w:rsid w:val="7C27736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129</Words>
  <Characters>739</Characters>
  <Lines>6</Lines>
  <Paragraphs>1</Paragraphs>
  <TotalTime>0</TotalTime>
  <ScaleCrop>false</ScaleCrop>
  <LinksUpToDate>false</LinksUpToDate>
  <CharactersWithSpaces>867</CharactersWithSpaces>
  <Application>WPS Office_10.1.0.6030_F1E327BC-269C-435d-A152-05C5408002CA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2016-07-06T12:53:00Z</dcterms:created>
  <dc:creator>Administrator</dc:creator>
  <cp:lastModifiedBy>lenovo</cp:lastModifiedBy>
  <cp:lastPrinted>2016-11-09T11:51:00Z</cp:lastPrinted>
  <dcterms:modified xsi:type="dcterms:W3CDTF">2016-12-05T11:40:01Z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